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5" w:rsidRDefault="008243AF">
      <w:r>
        <w:t>Registres de langue française</w:t>
      </w:r>
    </w:p>
    <w:p w:rsidR="008243AF" w:rsidRDefault="008243AF"/>
    <w:p w:rsidR="008243AF" w:rsidRDefault="008243AF"/>
    <w:p w:rsidR="008243AF" w:rsidRPr="008243AF" w:rsidRDefault="008243AF" w:rsidP="008243AF">
      <w:pPr>
        <w:rPr>
          <w:b/>
          <w:bCs/>
        </w:rPr>
      </w:pPr>
      <w:r w:rsidRPr="008243AF">
        <w:rPr>
          <w:b/>
          <w:bCs/>
        </w:rPr>
        <w:t>Voici un cours sur les registres de langue :</w:t>
      </w:r>
    </w:p>
    <w:p w:rsidR="008243AF" w:rsidRPr="008243AF" w:rsidRDefault="008243AF" w:rsidP="008243AF">
      <w:pPr>
        <w:numPr>
          <w:ilvl w:val="0"/>
          <w:numId w:val="1"/>
        </w:numPr>
        <w:rPr>
          <w:b/>
          <w:bCs/>
        </w:rPr>
      </w:pPr>
      <w:r w:rsidRPr="008243AF">
        <w:rPr>
          <w:b/>
          <w:bCs/>
        </w:rPr>
        <w:t>1)</w:t>
      </w:r>
      <w:r w:rsidRPr="008243AF">
        <w:t xml:space="preserve"> </w:t>
      </w:r>
      <w:r w:rsidRPr="008243AF">
        <w:rPr>
          <w:b/>
          <w:bCs/>
          <w:u w:val="single"/>
        </w:rPr>
        <w:t>Le langage soutenu:</w:t>
      </w:r>
    </w:p>
    <w:p w:rsidR="008243AF" w:rsidRPr="008243AF" w:rsidRDefault="008243AF" w:rsidP="008243AF">
      <w:pPr>
        <w:rPr>
          <w:b/>
          <w:bCs/>
        </w:rPr>
      </w:pPr>
      <w:r w:rsidRPr="008243AF">
        <w:rPr>
          <w:b/>
          <w:bCs/>
        </w:rPr>
        <w:t>Est utilisé le moins souvent  aujourd'hui, c'est le langage de  l'écrit , de la littérature, des échanges officiels ou protocolaires ...</w:t>
      </w:r>
    </w:p>
    <w:p w:rsidR="008243AF" w:rsidRDefault="008243AF" w:rsidP="008243AF">
      <w:pPr>
        <w:rPr>
          <w:b/>
          <w:bCs/>
        </w:rPr>
      </w:pPr>
      <w:r w:rsidRPr="008243AF">
        <w:rPr>
          <w:b/>
          <w:bCs/>
        </w:rPr>
        <w:t xml:space="preserve">Exemples : </w:t>
      </w:r>
      <w:r w:rsidRPr="008243AF">
        <w:rPr>
          <w:b/>
          <w:bCs/>
          <w:color w:val="FF0000"/>
        </w:rPr>
        <w:t>un camarade</w:t>
      </w:r>
      <w:r w:rsidRPr="008243AF">
        <w:rPr>
          <w:b/>
          <w:bCs/>
        </w:rPr>
        <w:t xml:space="preserve"> / </w:t>
      </w:r>
      <w:r w:rsidRPr="008243AF">
        <w:rPr>
          <w:b/>
          <w:bCs/>
          <w:color w:val="FF0000"/>
        </w:rPr>
        <w:t>Une personne âgée</w:t>
      </w:r>
    </w:p>
    <w:p w:rsidR="008243AF" w:rsidRPr="008243AF" w:rsidRDefault="008243AF" w:rsidP="008243AF">
      <w:pPr>
        <w:rPr>
          <w:b/>
          <w:bCs/>
        </w:rPr>
      </w:pPr>
    </w:p>
    <w:p w:rsidR="008243AF" w:rsidRPr="008243AF" w:rsidRDefault="008243AF" w:rsidP="008243AF">
      <w:pPr>
        <w:numPr>
          <w:ilvl w:val="0"/>
          <w:numId w:val="2"/>
        </w:numPr>
        <w:rPr>
          <w:b/>
          <w:bCs/>
        </w:rPr>
      </w:pPr>
      <w:r w:rsidRPr="008243AF">
        <w:rPr>
          <w:b/>
          <w:bCs/>
        </w:rPr>
        <w:t>2)</w:t>
      </w:r>
      <w:r w:rsidRPr="008243AF">
        <w:t xml:space="preserve"> </w:t>
      </w:r>
      <w:r w:rsidRPr="008243AF">
        <w:rPr>
          <w:b/>
          <w:bCs/>
          <w:u w:val="single"/>
        </w:rPr>
        <w:t>Le langage courant:</w:t>
      </w:r>
    </w:p>
    <w:p w:rsidR="008243AF" w:rsidRPr="008243AF" w:rsidRDefault="008243AF" w:rsidP="008243AF">
      <w:pPr>
        <w:rPr>
          <w:b/>
          <w:bCs/>
        </w:rPr>
      </w:pPr>
      <w:r w:rsidRPr="008243AF">
        <w:rPr>
          <w:b/>
          <w:bCs/>
        </w:rPr>
        <w:t>C'est  le plus utilisé, c'est le langage de tous les jours :</w:t>
      </w:r>
    </w:p>
    <w:p w:rsidR="008243AF" w:rsidRDefault="008243AF" w:rsidP="008243AF">
      <w:pPr>
        <w:rPr>
          <w:b/>
          <w:bCs/>
        </w:rPr>
      </w:pPr>
      <w:r w:rsidRPr="008243AF">
        <w:rPr>
          <w:b/>
          <w:bCs/>
        </w:rPr>
        <w:t xml:space="preserve">Exemples : </w:t>
      </w:r>
      <w:r w:rsidRPr="008243AF">
        <w:rPr>
          <w:b/>
          <w:bCs/>
          <w:color w:val="FF0000"/>
        </w:rPr>
        <w:t>un copain</w:t>
      </w:r>
      <w:r w:rsidRPr="008243AF">
        <w:rPr>
          <w:b/>
          <w:bCs/>
        </w:rPr>
        <w:t xml:space="preserve"> / </w:t>
      </w:r>
      <w:r w:rsidRPr="008243AF">
        <w:rPr>
          <w:b/>
          <w:bCs/>
          <w:color w:val="FF0000"/>
        </w:rPr>
        <w:t>un vieux</w:t>
      </w:r>
    </w:p>
    <w:p w:rsidR="008243AF" w:rsidRPr="008243AF" w:rsidRDefault="008243AF" w:rsidP="008243AF">
      <w:pPr>
        <w:rPr>
          <w:b/>
          <w:bCs/>
        </w:rPr>
      </w:pPr>
    </w:p>
    <w:p w:rsidR="008243AF" w:rsidRPr="008243AF" w:rsidRDefault="008243AF" w:rsidP="008243AF">
      <w:pPr>
        <w:numPr>
          <w:ilvl w:val="0"/>
          <w:numId w:val="3"/>
        </w:numPr>
        <w:rPr>
          <w:b/>
          <w:bCs/>
        </w:rPr>
      </w:pPr>
      <w:r w:rsidRPr="008243AF">
        <w:rPr>
          <w:b/>
          <w:bCs/>
        </w:rPr>
        <w:t>3)</w:t>
      </w:r>
      <w:r w:rsidRPr="008243AF">
        <w:t xml:space="preserve"> </w:t>
      </w:r>
      <w:r w:rsidRPr="008243AF">
        <w:rPr>
          <w:b/>
          <w:bCs/>
          <w:u w:val="single"/>
        </w:rPr>
        <w:t>Le langage familier:</w:t>
      </w:r>
    </w:p>
    <w:p w:rsidR="008243AF" w:rsidRPr="008243AF" w:rsidRDefault="008243AF" w:rsidP="008243AF">
      <w:pPr>
        <w:rPr>
          <w:b/>
          <w:bCs/>
        </w:rPr>
      </w:pPr>
      <w:r w:rsidRPr="008243AF">
        <w:rPr>
          <w:b/>
          <w:bCs/>
        </w:rPr>
        <w:t>Est un langage peu choisi,  parfois un peu plus vulgaire, ou utilisé entre amis :</w:t>
      </w:r>
    </w:p>
    <w:p w:rsidR="008243AF" w:rsidRDefault="008243AF" w:rsidP="008243AF">
      <w:pPr>
        <w:rPr>
          <w:b/>
          <w:bCs/>
        </w:rPr>
      </w:pPr>
      <w:r w:rsidRPr="008243AF">
        <w:rPr>
          <w:b/>
          <w:bCs/>
        </w:rPr>
        <w:t xml:space="preserve">Exemples : </w:t>
      </w:r>
      <w:r w:rsidRPr="008243AF">
        <w:rPr>
          <w:b/>
          <w:bCs/>
          <w:color w:val="FF0000"/>
        </w:rPr>
        <w:t>un pote</w:t>
      </w:r>
      <w:r w:rsidRPr="008243AF">
        <w:rPr>
          <w:b/>
          <w:bCs/>
        </w:rPr>
        <w:t xml:space="preserve"> / </w:t>
      </w:r>
      <w:r w:rsidRPr="008243AF">
        <w:rPr>
          <w:b/>
          <w:bCs/>
          <w:color w:val="FF0000"/>
        </w:rPr>
        <w:t>un croulant</w:t>
      </w:r>
    </w:p>
    <w:p w:rsidR="008243AF" w:rsidRDefault="008243AF" w:rsidP="008243AF">
      <w:pPr>
        <w:rPr>
          <w:b/>
          <w:bCs/>
        </w:rPr>
      </w:pPr>
    </w:p>
    <w:p w:rsidR="008243AF" w:rsidRDefault="008243AF" w:rsidP="008243AF"/>
    <w:p w:rsidR="008243AF" w:rsidRDefault="008243AF">
      <w:hyperlink r:id="rId6" w:history="1">
        <w:r w:rsidRPr="006E3791">
          <w:rPr>
            <w:rStyle w:val="Hyperlink"/>
          </w:rPr>
          <w:t>http://www.francaisfacile.com/exercices/exercice-francais-2/exercice-francais-12763.php</w:t>
        </w:r>
      </w:hyperlink>
    </w:p>
    <w:p w:rsidR="008243AF" w:rsidRDefault="008243AF"/>
    <w:p w:rsidR="008243AF" w:rsidRDefault="008243AF"/>
    <w:p w:rsidR="00237551" w:rsidRDefault="00237551">
      <w:pPr>
        <w:rPr>
          <w:b/>
          <w:bCs/>
        </w:rPr>
      </w:pPr>
      <w:r>
        <w:rPr>
          <w:b/>
          <w:bCs/>
        </w:rPr>
        <w:br w:type="page"/>
      </w:r>
    </w:p>
    <w:p w:rsidR="00617119" w:rsidRPr="00617119" w:rsidRDefault="00617119" w:rsidP="00617119">
      <w:pPr>
        <w:rPr>
          <w:b/>
          <w:bCs/>
        </w:rPr>
      </w:pPr>
      <w:r w:rsidRPr="00617119">
        <w:rPr>
          <w:b/>
          <w:bCs/>
        </w:rPr>
        <w:lastRenderedPageBreak/>
        <w:t>On distingue traditionnellement trois registres de langue principaux</w:t>
      </w:r>
    </w:p>
    <w:p w:rsidR="00617119" w:rsidRPr="00617119" w:rsidRDefault="00617119" w:rsidP="00617119">
      <w:pPr>
        <w:numPr>
          <w:ilvl w:val="0"/>
          <w:numId w:val="1"/>
        </w:numPr>
      </w:pPr>
      <w:r w:rsidRPr="00617119">
        <w:t xml:space="preserve">le registre </w:t>
      </w:r>
      <w:r w:rsidRPr="00617119">
        <w:rPr>
          <w:u w:val="single"/>
        </w:rPr>
        <w:t>familier</w:t>
      </w:r>
    </w:p>
    <w:p w:rsidR="00617119" w:rsidRPr="00617119" w:rsidRDefault="00617119" w:rsidP="00617119">
      <w:pPr>
        <w:numPr>
          <w:ilvl w:val="0"/>
          <w:numId w:val="1"/>
        </w:numPr>
      </w:pPr>
      <w:r w:rsidRPr="00617119">
        <w:t xml:space="preserve">le registre </w:t>
      </w:r>
      <w:r w:rsidRPr="00617119">
        <w:rPr>
          <w:u w:val="single"/>
        </w:rPr>
        <w:t>courant</w:t>
      </w:r>
    </w:p>
    <w:p w:rsidR="00617119" w:rsidRDefault="00617119" w:rsidP="00617119">
      <w:pPr>
        <w:pStyle w:val="ListParagraph"/>
        <w:numPr>
          <w:ilvl w:val="0"/>
          <w:numId w:val="1"/>
        </w:numPr>
      </w:pPr>
      <w:r w:rsidRPr="00617119">
        <w:t xml:space="preserve">le registre </w:t>
      </w:r>
      <w:r w:rsidRPr="00617119">
        <w:rPr>
          <w:u w:val="single"/>
        </w:rPr>
        <w:t>soutenu</w:t>
      </w:r>
      <w:r w:rsidRPr="00617119">
        <w:t xml:space="preserve"> </w:t>
      </w:r>
    </w:p>
    <w:p w:rsidR="00617119" w:rsidRPr="00617119" w:rsidRDefault="00617119" w:rsidP="00617119">
      <w:pPr>
        <w:ind w:left="720"/>
      </w:pPr>
    </w:p>
    <w:p w:rsidR="00617119" w:rsidRDefault="00617119" w:rsidP="00617119">
      <w:pPr>
        <w:rPr>
          <w:iCs/>
        </w:rPr>
      </w:pPr>
      <w:r w:rsidRPr="00617119">
        <w:drawing>
          <wp:inline distT="0" distB="0" distL="0" distR="0">
            <wp:extent cx="118745" cy="1695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119">
        <w:rPr>
          <w:i/>
          <w:iCs/>
          <w:u w:val="single"/>
        </w:rPr>
        <w:t>Remarque :</w:t>
      </w:r>
      <w:r w:rsidRPr="00617119">
        <w:rPr>
          <w:i/>
          <w:iCs/>
        </w:rPr>
        <w:t xml:space="preserve"> </w:t>
      </w:r>
      <w:r w:rsidRPr="00617119">
        <w:t>“registre (de langue)”</w:t>
      </w:r>
      <w:r w:rsidRPr="00617119">
        <w:rPr>
          <w:i/>
          <w:iCs/>
        </w:rPr>
        <w:t xml:space="preserve"> et </w:t>
      </w:r>
      <w:r w:rsidRPr="00617119">
        <w:t>“niveau de langue”</w:t>
      </w:r>
      <w:r w:rsidRPr="00617119">
        <w:rPr>
          <w:i/>
          <w:iCs/>
        </w:rPr>
        <w:t xml:space="preserve"> sont des expressions synonymes.</w:t>
      </w:r>
    </w:p>
    <w:p w:rsidR="00237551" w:rsidRPr="00237551" w:rsidRDefault="00237551" w:rsidP="00237551"/>
    <w:tbl>
      <w:tblPr>
        <w:tblW w:w="301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40"/>
        <w:gridCol w:w="1300"/>
        <w:gridCol w:w="380"/>
        <w:gridCol w:w="1340"/>
      </w:tblGrid>
      <w:tr w:rsidR="00237551" w:rsidRPr="00237551">
        <w:tblPrEx>
          <w:tblCellMar>
            <w:top w:w="0" w:type="dxa"/>
            <w:bottom w:w="0" w:type="dxa"/>
          </w:tblCellMar>
        </w:tblPrEx>
        <w:tc>
          <w:tcPr>
            <w:tcW w:w="27140" w:type="dxa"/>
            <w:vAlign w:val="center"/>
          </w:tcPr>
          <w:p w:rsidR="00237551" w:rsidRPr="00237551" w:rsidRDefault="00237551" w:rsidP="00237551">
            <w:r w:rsidRPr="00237551">
              <w:rPr>
                <w:b/>
                <w:bCs/>
              </w:rPr>
              <w:t>2/ LE REGISTRE FAMILIER</w:t>
            </w:r>
          </w:p>
        </w:tc>
        <w:tc>
          <w:tcPr>
            <w:tcW w:w="1300" w:type="dxa"/>
            <w:vAlign w:val="center"/>
          </w:tcPr>
          <w:p w:rsidR="00237551" w:rsidRPr="00237551" w:rsidRDefault="00237551" w:rsidP="00237551">
            <w:r w:rsidRPr="00237551">
              <w:drawing>
                <wp:inline distT="0" distB="0" distL="0" distR="0">
                  <wp:extent cx="431800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vAlign w:val="center"/>
          </w:tcPr>
          <w:p w:rsidR="00237551" w:rsidRPr="00237551" w:rsidRDefault="00237551" w:rsidP="00237551">
            <w:r w:rsidRPr="00237551">
              <w:t> </w:t>
            </w:r>
          </w:p>
        </w:tc>
        <w:tc>
          <w:tcPr>
            <w:tcW w:w="1340" w:type="dxa"/>
            <w:vAlign w:val="center"/>
          </w:tcPr>
          <w:p w:rsidR="00237551" w:rsidRPr="00237551" w:rsidRDefault="00237551" w:rsidP="00237551">
            <w:r w:rsidRPr="00237551">
              <w:drawing>
                <wp:inline distT="0" distB="0" distL="0" distR="0">
                  <wp:extent cx="431800" cy="381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A. On le rencontre principalement dans les situations de communication où il n’y a pas de contraintes importantes.</w:t>
      </w:r>
    </w:p>
    <w:p w:rsidR="00237551" w:rsidRPr="00237551" w:rsidRDefault="00237551" w:rsidP="00237551">
      <w:pPr>
        <w:numPr>
          <w:ilvl w:val="0"/>
          <w:numId w:val="4"/>
        </w:numPr>
      </w:pPr>
      <w:r w:rsidRPr="00237551">
        <w:rPr>
          <w:b/>
          <w:bCs/>
        </w:rPr>
        <w:t>spontanéité</w:t>
      </w:r>
    </w:p>
    <w:p w:rsidR="00237551" w:rsidRPr="00237551" w:rsidRDefault="00237551" w:rsidP="00237551">
      <w:pPr>
        <w:numPr>
          <w:ilvl w:val="0"/>
          <w:numId w:val="4"/>
        </w:numPr>
      </w:pPr>
      <w:r w:rsidRPr="00237551">
        <w:t>intimité</w:t>
      </w:r>
    </w:p>
    <w:p w:rsidR="00237551" w:rsidRPr="00237551" w:rsidRDefault="00237551" w:rsidP="00237551">
      <w:pPr>
        <w:numPr>
          <w:ilvl w:val="0"/>
          <w:numId w:val="4"/>
        </w:numPr>
      </w:pPr>
      <w:r w:rsidRPr="00237551">
        <w:t>situation professionnelle entre collègues sans rapport de pouvoir ; etc.</w:t>
      </w:r>
    </w:p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B. Caractéristiques</w:t>
      </w:r>
    </w:p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a. vocabulaire :</w:t>
      </w:r>
    </w:p>
    <w:p w:rsidR="00237551" w:rsidRPr="00237551" w:rsidRDefault="00237551" w:rsidP="00237551">
      <w:pPr>
        <w:numPr>
          <w:ilvl w:val="0"/>
          <w:numId w:val="5"/>
        </w:numPr>
      </w:pPr>
      <w:r w:rsidRPr="00237551">
        <w:t>relâché</w:t>
      </w:r>
    </w:p>
    <w:p w:rsidR="00237551" w:rsidRPr="00237551" w:rsidRDefault="00237551" w:rsidP="00237551">
      <w:pPr>
        <w:numPr>
          <w:ilvl w:val="0"/>
          <w:numId w:val="5"/>
        </w:numPr>
      </w:pPr>
      <w:r w:rsidRPr="00237551">
        <w:t>argotique, jargonnant (abréviations conventionnelles, etc.)</w:t>
      </w:r>
    </w:p>
    <w:p w:rsidR="00237551" w:rsidRPr="00237551" w:rsidRDefault="00237551" w:rsidP="00237551">
      <w:pPr>
        <w:numPr>
          <w:ilvl w:val="0"/>
          <w:numId w:val="5"/>
        </w:numPr>
      </w:pPr>
      <w:r w:rsidRPr="00237551">
        <w:t>grossier</w:t>
      </w:r>
    </w:p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b. syntaxe :</w:t>
      </w:r>
    </w:p>
    <w:p w:rsidR="00237551" w:rsidRPr="00237551" w:rsidRDefault="00237551" w:rsidP="00237551">
      <w:pPr>
        <w:numPr>
          <w:ilvl w:val="0"/>
          <w:numId w:val="6"/>
        </w:numPr>
      </w:pPr>
      <w:r w:rsidRPr="00237551">
        <w:t>phrases juxtaposées</w:t>
      </w:r>
    </w:p>
    <w:p w:rsidR="00237551" w:rsidRPr="00237551" w:rsidRDefault="00237551" w:rsidP="00237551">
      <w:pPr>
        <w:numPr>
          <w:ilvl w:val="0"/>
          <w:numId w:val="6"/>
        </w:numPr>
      </w:pPr>
      <w:r w:rsidRPr="00237551">
        <w:t>phrases sans verbes</w:t>
      </w:r>
    </w:p>
    <w:p w:rsidR="00237551" w:rsidRPr="00237551" w:rsidRDefault="00237551" w:rsidP="00237551">
      <w:pPr>
        <w:numPr>
          <w:ilvl w:val="0"/>
          <w:numId w:val="6"/>
        </w:numPr>
      </w:pPr>
      <w:r w:rsidRPr="00237551">
        <w:t>concordance des temps non réalisée</w:t>
      </w:r>
    </w:p>
    <w:p w:rsidR="00237551" w:rsidRPr="00237551" w:rsidRDefault="00237551" w:rsidP="00237551">
      <w:pPr>
        <w:numPr>
          <w:ilvl w:val="0"/>
          <w:numId w:val="6"/>
        </w:numPr>
      </w:pPr>
      <w:r w:rsidRPr="00237551">
        <w:t>négations sans " ne "</w:t>
      </w:r>
    </w:p>
    <w:p w:rsidR="00237551" w:rsidRPr="00237551" w:rsidRDefault="00237551" w:rsidP="00237551">
      <w:pPr>
        <w:numPr>
          <w:ilvl w:val="0"/>
          <w:numId w:val="6"/>
        </w:numPr>
      </w:pPr>
      <w:r w:rsidRPr="00237551">
        <w:t>etc.</w:t>
      </w:r>
    </w:p>
    <w:p w:rsidR="00237551" w:rsidRPr="00237551" w:rsidRDefault="00237551" w:rsidP="00237551">
      <w:r w:rsidRPr="00237551">
        <w:t> </w:t>
      </w:r>
      <w:r w:rsidRPr="00237551">
        <w:drawing>
          <wp:inline distT="0" distB="0" distL="0" distR="0">
            <wp:extent cx="169545" cy="169545"/>
            <wp:effectExtent l="0" t="0" r="825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551">
        <w:t xml:space="preserve"> Employé à l’écrit, le modèle du registre familier est clairement l'</w:t>
      </w:r>
      <w:r w:rsidRPr="00237551">
        <w:rPr>
          <w:b/>
          <w:bCs/>
        </w:rPr>
        <w:t>ORAL</w:t>
      </w:r>
      <w:r w:rsidRPr="00237551">
        <w:t>.</w:t>
      </w:r>
    </w:p>
    <w:p w:rsidR="00237551" w:rsidRPr="00237551" w:rsidRDefault="00237551" w:rsidP="00237551"/>
    <w:tbl>
      <w:tblPr>
        <w:tblW w:w="301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40"/>
        <w:gridCol w:w="1300"/>
        <w:gridCol w:w="380"/>
        <w:gridCol w:w="1340"/>
      </w:tblGrid>
      <w:tr w:rsidR="00237551" w:rsidRPr="00237551">
        <w:tblPrEx>
          <w:tblCellMar>
            <w:top w:w="0" w:type="dxa"/>
            <w:bottom w:w="0" w:type="dxa"/>
          </w:tblCellMar>
        </w:tblPrEx>
        <w:tc>
          <w:tcPr>
            <w:tcW w:w="27140" w:type="dxa"/>
            <w:vAlign w:val="center"/>
          </w:tcPr>
          <w:p w:rsidR="00237551" w:rsidRPr="00237551" w:rsidRDefault="00237551" w:rsidP="00237551">
            <w:r w:rsidRPr="00237551">
              <w:rPr>
                <w:b/>
                <w:bCs/>
              </w:rPr>
              <w:t>3/ LE REGISTRE COURANT</w:t>
            </w:r>
          </w:p>
        </w:tc>
        <w:tc>
          <w:tcPr>
            <w:tcW w:w="1300" w:type="dxa"/>
            <w:vAlign w:val="center"/>
          </w:tcPr>
          <w:p w:rsidR="00237551" w:rsidRPr="00237551" w:rsidRDefault="00237551" w:rsidP="00237551">
            <w:r w:rsidRPr="00237551">
              <w:drawing>
                <wp:inline distT="0" distB="0" distL="0" distR="0">
                  <wp:extent cx="431800" cy="381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vAlign w:val="center"/>
          </w:tcPr>
          <w:p w:rsidR="00237551" w:rsidRPr="00237551" w:rsidRDefault="00237551" w:rsidP="00237551">
            <w:r w:rsidRPr="00237551">
              <w:t> </w:t>
            </w:r>
          </w:p>
        </w:tc>
        <w:tc>
          <w:tcPr>
            <w:tcW w:w="1340" w:type="dxa"/>
            <w:vAlign w:val="center"/>
          </w:tcPr>
          <w:p w:rsidR="00237551" w:rsidRPr="00237551" w:rsidRDefault="00237551" w:rsidP="00237551">
            <w:r w:rsidRPr="00237551">
              <w:drawing>
                <wp:inline distT="0" distB="0" distL="0" distR="0">
                  <wp:extent cx="431800" cy="381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A. On le rencontre principalement dans les situations de communication où celui qui s’exprime ne connaît pas bien les personnes auxquelles il s’adresse.</w:t>
      </w:r>
    </w:p>
    <w:p w:rsidR="00237551" w:rsidRPr="00237551" w:rsidRDefault="00237551" w:rsidP="00237551">
      <w:pPr>
        <w:numPr>
          <w:ilvl w:val="0"/>
          <w:numId w:val="7"/>
        </w:numPr>
      </w:pPr>
      <w:r w:rsidRPr="00237551">
        <w:t>relations professionnelles occasionnelles, ou administratives</w:t>
      </w:r>
    </w:p>
    <w:p w:rsidR="00237551" w:rsidRPr="00237551" w:rsidRDefault="00237551" w:rsidP="00237551">
      <w:pPr>
        <w:numPr>
          <w:ilvl w:val="0"/>
          <w:numId w:val="7"/>
        </w:numPr>
      </w:pPr>
      <w:r w:rsidRPr="00237551">
        <w:t>relations quotidiennes accompagnées de transactions (courses, demande de renseignements, etc.)</w:t>
      </w:r>
    </w:p>
    <w:p w:rsidR="00237551" w:rsidRPr="00237551" w:rsidRDefault="00237551" w:rsidP="00237551">
      <w:pPr>
        <w:numPr>
          <w:ilvl w:val="0"/>
          <w:numId w:val="7"/>
        </w:numPr>
      </w:pPr>
      <w:r w:rsidRPr="00237551">
        <w:t>etc.</w:t>
      </w:r>
    </w:p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B. Caractéristiques</w:t>
      </w:r>
    </w:p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a. vocabulaire :</w:t>
      </w:r>
    </w:p>
    <w:p w:rsidR="00237551" w:rsidRPr="00237551" w:rsidRDefault="00237551" w:rsidP="00237551">
      <w:pPr>
        <w:numPr>
          <w:ilvl w:val="0"/>
          <w:numId w:val="8"/>
        </w:numPr>
      </w:pPr>
      <w:r w:rsidRPr="00237551">
        <w:t>mots compris par tout le monde</w:t>
      </w:r>
    </w:p>
    <w:p w:rsidR="00237551" w:rsidRPr="00237551" w:rsidRDefault="00237551" w:rsidP="00237551">
      <w:pPr>
        <w:numPr>
          <w:ilvl w:val="0"/>
          <w:numId w:val="8"/>
        </w:numPr>
      </w:pPr>
      <w:r w:rsidRPr="00237551">
        <w:t>mots qui paraissent " neutres "</w:t>
      </w:r>
    </w:p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b. syntaxe :</w:t>
      </w:r>
    </w:p>
    <w:p w:rsidR="00237551" w:rsidRPr="00237551" w:rsidRDefault="00237551" w:rsidP="00237551">
      <w:pPr>
        <w:numPr>
          <w:ilvl w:val="0"/>
          <w:numId w:val="9"/>
        </w:numPr>
      </w:pPr>
      <w:r w:rsidRPr="00237551">
        <w:t>usage correct</w:t>
      </w:r>
    </w:p>
    <w:p w:rsidR="00237551" w:rsidRPr="00237551" w:rsidRDefault="00237551" w:rsidP="00237551">
      <w:pPr>
        <w:numPr>
          <w:ilvl w:val="0"/>
          <w:numId w:val="9"/>
        </w:numPr>
      </w:pPr>
      <w:r w:rsidRPr="00237551">
        <w:t>phrases coordonnées</w:t>
      </w:r>
    </w:p>
    <w:p w:rsidR="00237551" w:rsidRPr="00237551" w:rsidRDefault="00237551" w:rsidP="00237551">
      <w:pPr>
        <w:numPr>
          <w:ilvl w:val="0"/>
          <w:numId w:val="9"/>
        </w:numPr>
      </w:pPr>
      <w:r w:rsidRPr="00237551">
        <w:t>phrases complexes simples (relatives, subordonnées de temps, etc.)</w:t>
      </w:r>
    </w:p>
    <w:p w:rsidR="00237551" w:rsidRDefault="00237551" w:rsidP="00237551">
      <w:r w:rsidRPr="00237551">
        <w:t> </w:t>
      </w:r>
      <w:r w:rsidRPr="00237551">
        <w:drawing>
          <wp:inline distT="0" distB="0" distL="0" distR="0">
            <wp:extent cx="169545" cy="169545"/>
            <wp:effectExtent l="0" t="0" r="825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551">
        <w:t xml:space="preserve"> Employé à l’écrit comme à l’oral, le registre courant </w:t>
      </w:r>
      <w:r w:rsidRPr="00237551">
        <w:rPr>
          <w:b/>
          <w:bCs/>
        </w:rPr>
        <w:t>ne retient pas l’attention</w:t>
      </w:r>
      <w:r w:rsidRPr="00237551">
        <w:t> : il donne le sentiment d’un français correct, sans effort particulier.</w:t>
      </w:r>
    </w:p>
    <w:p w:rsidR="00237551" w:rsidRDefault="00237551" w:rsidP="00237551">
      <w:hyperlink r:id="rId12" w:history="1">
        <w:r w:rsidRPr="006E3791">
          <w:rPr>
            <w:rStyle w:val="Hyperlink"/>
          </w:rPr>
          <w:t>https://blackboard.wku.edu/webapps/portal/frameset.jsp?tab_tab_group_id=_7_1&amp;url=%2Fwebapps%2Fblackboard%2Fexecute%2Flauncher%3Ftype%3DCourse%26id%3D_116933_1%26url%3D</w:t>
        </w:r>
      </w:hyperlink>
    </w:p>
    <w:p w:rsidR="00237551" w:rsidRPr="00237551" w:rsidRDefault="00237551" w:rsidP="00237551"/>
    <w:p w:rsidR="00237551" w:rsidRPr="00237551" w:rsidRDefault="00237551" w:rsidP="00237551"/>
    <w:p w:rsidR="00237551" w:rsidRDefault="00237551">
      <w:r>
        <w:br w:type="page"/>
      </w:r>
    </w:p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1. Les différents registres de langue</w:t>
      </w:r>
    </w:p>
    <w:p w:rsidR="00237551" w:rsidRDefault="00237551" w:rsidP="00237551">
      <w:pPr>
        <w:rPr>
          <w:b/>
          <w:bCs/>
          <w:u w:val="single"/>
        </w:rPr>
      </w:pPr>
      <w:r w:rsidRPr="00237551">
        <w:rPr>
          <w:b/>
          <w:bCs/>
          <w:u w:val="single"/>
        </w:rPr>
        <w:t>a. Les trois registres de langue</w:t>
      </w:r>
    </w:p>
    <w:p w:rsidR="00237551" w:rsidRPr="00237551" w:rsidRDefault="00237551" w:rsidP="00237551">
      <w:pPr>
        <w:rPr>
          <w:b/>
          <w:bCs/>
          <w:u w:val="single"/>
        </w:rPr>
      </w:pPr>
    </w:p>
    <w:p w:rsidR="00237551" w:rsidRPr="00237551" w:rsidRDefault="00237551" w:rsidP="00237551">
      <w:r w:rsidRPr="00237551">
        <w:t xml:space="preserve">• Le </w:t>
      </w:r>
      <w:r w:rsidRPr="00237551">
        <w:rPr>
          <w:b/>
          <w:bCs/>
        </w:rPr>
        <w:t>langage familier</w:t>
      </w:r>
      <w:r w:rsidRPr="00237551">
        <w:t>.</w:t>
      </w:r>
    </w:p>
    <w:p w:rsidR="00237551" w:rsidRPr="00237551" w:rsidRDefault="00237551" w:rsidP="00237551"/>
    <w:p w:rsidR="00237551" w:rsidRPr="00237551" w:rsidRDefault="00237551" w:rsidP="00237551">
      <w:r w:rsidRPr="00237551">
        <w:rPr>
          <w:b/>
          <w:bCs/>
        </w:rPr>
        <w:t>Exemple</w:t>
      </w:r>
      <w:r w:rsidRPr="00237551">
        <w:t xml:space="preserve"> :</w:t>
      </w:r>
    </w:p>
    <w:p w:rsidR="00237551" w:rsidRPr="00237551" w:rsidRDefault="00237551" w:rsidP="00237551">
      <w:r w:rsidRPr="00237551">
        <w:t>Ce coup d'barre, c'est parc'que t'as trop bossé</w:t>
      </w:r>
      <w:r w:rsidRPr="00237551">
        <w:rPr>
          <w:i/>
          <w:iCs/>
        </w:rPr>
        <w:t>.</w:t>
      </w:r>
    </w:p>
    <w:p w:rsidR="00237551" w:rsidRPr="00237551" w:rsidRDefault="00237551" w:rsidP="00237551"/>
    <w:p w:rsidR="00237551" w:rsidRPr="00237551" w:rsidRDefault="00237551" w:rsidP="00237551">
      <w:r w:rsidRPr="00237551">
        <w:t xml:space="preserve">• Le </w:t>
      </w:r>
      <w:r w:rsidRPr="00237551">
        <w:rPr>
          <w:b/>
          <w:bCs/>
        </w:rPr>
        <w:t>langage courant</w:t>
      </w:r>
      <w:r w:rsidRPr="00237551">
        <w:t>.</w:t>
      </w:r>
    </w:p>
    <w:p w:rsidR="00237551" w:rsidRPr="00237551" w:rsidRDefault="00237551" w:rsidP="00237551"/>
    <w:p w:rsidR="00237551" w:rsidRPr="00237551" w:rsidRDefault="00237551" w:rsidP="00237551">
      <w:pPr>
        <w:rPr>
          <w:i/>
          <w:iCs/>
        </w:rPr>
      </w:pPr>
      <w:r w:rsidRPr="00237551">
        <w:rPr>
          <w:b/>
          <w:bCs/>
        </w:rPr>
        <w:t>Exemple</w:t>
      </w:r>
      <w:r w:rsidRPr="00237551">
        <w:t xml:space="preserve"> : </w:t>
      </w:r>
    </w:p>
    <w:p w:rsidR="00237551" w:rsidRPr="00237551" w:rsidRDefault="00237551" w:rsidP="00237551">
      <w:r w:rsidRPr="00237551">
        <w:t>Tu es fatigué parce que tu as trop travaillé</w:t>
      </w:r>
      <w:r w:rsidRPr="00237551">
        <w:rPr>
          <w:i/>
          <w:iCs/>
        </w:rPr>
        <w:t>.</w:t>
      </w:r>
    </w:p>
    <w:p w:rsidR="00237551" w:rsidRPr="00237551" w:rsidRDefault="00237551" w:rsidP="00237551"/>
    <w:p w:rsidR="00237551" w:rsidRPr="00237551" w:rsidRDefault="00237551" w:rsidP="00237551">
      <w:r w:rsidRPr="00237551">
        <w:t xml:space="preserve">• Le </w:t>
      </w:r>
      <w:r w:rsidRPr="00237551">
        <w:rPr>
          <w:b/>
          <w:bCs/>
        </w:rPr>
        <w:t>langage soutenu</w:t>
      </w:r>
      <w:r w:rsidRPr="00237551">
        <w:t>.</w:t>
      </w:r>
    </w:p>
    <w:p w:rsidR="00237551" w:rsidRPr="00237551" w:rsidRDefault="00237551" w:rsidP="00237551">
      <w:pPr>
        <w:rPr>
          <w:b/>
          <w:bCs/>
        </w:rPr>
      </w:pPr>
    </w:p>
    <w:p w:rsidR="00237551" w:rsidRPr="00237551" w:rsidRDefault="00237551" w:rsidP="00237551">
      <w:pPr>
        <w:rPr>
          <w:i/>
          <w:iCs/>
        </w:rPr>
      </w:pPr>
      <w:r w:rsidRPr="00237551">
        <w:rPr>
          <w:b/>
          <w:bCs/>
        </w:rPr>
        <w:t>Exemple</w:t>
      </w:r>
      <w:r w:rsidRPr="00237551">
        <w:t xml:space="preserve"> : </w:t>
      </w:r>
    </w:p>
    <w:p w:rsidR="00237551" w:rsidRPr="00237551" w:rsidRDefault="00237551" w:rsidP="00237551">
      <w:r w:rsidRPr="00237551">
        <w:t>Cet excès de fatigue est dû à un effort inconsidéré.</w:t>
      </w:r>
    </w:p>
    <w:p w:rsidR="00237551" w:rsidRPr="00237551" w:rsidRDefault="00237551" w:rsidP="00237551">
      <w:pPr>
        <w:rPr>
          <w:b/>
          <w:bCs/>
          <w:u w:val="single"/>
        </w:rPr>
      </w:pPr>
      <w:r w:rsidRPr="00237551">
        <w:rPr>
          <w:b/>
          <w:bCs/>
          <w:u w:val="single"/>
        </w:rPr>
        <w:t>b. Différencier ces trois registres</w:t>
      </w:r>
    </w:p>
    <w:p w:rsidR="00237551" w:rsidRPr="00237551" w:rsidRDefault="00237551" w:rsidP="00237551">
      <w:r w:rsidRPr="00237551">
        <w:t>Le choix des mots employés est la première différence entre les registres de langue.</w:t>
      </w:r>
    </w:p>
    <w:p w:rsidR="00237551" w:rsidRPr="00237551" w:rsidRDefault="00237551" w:rsidP="00237551">
      <w:r w:rsidRPr="00237551">
        <w:t xml:space="preserve">Chaque registre se caractérise par un </w:t>
      </w:r>
      <w:r w:rsidRPr="00237551">
        <w:rPr>
          <w:b/>
          <w:bCs/>
        </w:rPr>
        <w:t>vocabulaire</w:t>
      </w:r>
      <w:r w:rsidRPr="00237551">
        <w:t xml:space="preserve"> </w:t>
      </w:r>
      <w:r w:rsidRPr="00237551">
        <w:rPr>
          <w:b/>
          <w:bCs/>
        </w:rPr>
        <w:t>spécifique</w:t>
      </w:r>
      <w:r w:rsidRPr="00237551">
        <w:t>.</w:t>
      </w:r>
    </w:p>
    <w:p w:rsidR="00237551" w:rsidRPr="00237551" w:rsidRDefault="00237551" w:rsidP="00237551"/>
    <w:p w:rsidR="00237551" w:rsidRPr="00237551" w:rsidRDefault="00237551" w:rsidP="00237551">
      <w:r w:rsidRPr="00237551">
        <w:t xml:space="preserve">• Ainsi, le </w:t>
      </w:r>
      <w:r w:rsidRPr="00237551">
        <w:rPr>
          <w:b/>
          <w:bCs/>
        </w:rPr>
        <w:t>langage familier</w:t>
      </w:r>
      <w:r w:rsidRPr="00237551">
        <w:t xml:space="preserve"> (ou populaire) est surtout utilisé </w:t>
      </w:r>
      <w:r w:rsidRPr="00237551">
        <w:rPr>
          <w:b/>
          <w:bCs/>
        </w:rPr>
        <w:t>à l'oral</w:t>
      </w:r>
      <w:r w:rsidRPr="00237551">
        <w:t xml:space="preserve"> (dans le dictionnaire, les mots familiers sont suivis des abréviations </w:t>
      </w:r>
      <w:r w:rsidRPr="00237551">
        <w:rPr>
          <w:b/>
          <w:bCs/>
        </w:rPr>
        <w:t>fam.</w:t>
      </w:r>
      <w:r w:rsidRPr="00237551">
        <w:t xml:space="preserve"> ou </w:t>
      </w:r>
      <w:r w:rsidRPr="00237551">
        <w:rPr>
          <w:b/>
          <w:bCs/>
        </w:rPr>
        <w:t>pop.</w:t>
      </w:r>
      <w:r w:rsidRPr="00237551">
        <w:t>).</w:t>
      </w:r>
    </w:p>
    <w:p w:rsidR="00237551" w:rsidRPr="00237551" w:rsidRDefault="00237551" w:rsidP="00237551"/>
    <w:p w:rsidR="00237551" w:rsidRPr="00237551" w:rsidRDefault="00237551" w:rsidP="00237551">
      <w:r w:rsidRPr="00237551">
        <w:rPr>
          <w:b/>
          <w:bCs/>
        </w:rPr>
        <w:t>Exemple</w:t>
      </w:r>
      <w:r w:rsidRPr="00237551">
        <w:t xml:space="preserve"> :</w:t>
      </w:r>
    </w:p>
    <w:p w:rsidR="00237551" w:rsidRPr="00237551" w:rsidRDefault="00237551" w:rsidP="00237551">
      <w:r w:rsidRPr="00237551">
        <w:t>Des godasses.</w:t>
      </w:r>
    </w:p>
    <w:p w:rsidR="00237551" w:rsidRPr="00237551" w:rsidRDefault="00237551" w:rsidP="00237551"/>
    <w:p w:rsidR="00237551" w:rsidRPr="00237551" w:rsidRDefault="00237551" w:rsidP="00237551">
      <w:r w:rsidRPr="00237551">
        <w:t xml:space="preserve">• Le </w:t>
      </w:r>
      <w:r w:rsidRPr="00237551">
        <w:rPr>
          <w:b/>
          <w:bCs/>
        </w:rPr>
        <w:t>langage courant</w:t>
      </w:r>
      <w:r w:rsidRPr="00237551">
        <w:t xml:space="preserve"> est </w:t>
      </w:r>
      <w:r w:rsidRPr="00237551">
        <w:rPr>
          <w:b/>
          <w:bCs/>
        </w:rPr>
        <w:t>le plus utilisé</w:t>
      </w:r>
      <w:r w:rsidRPr="00237551">
        <w:t>, c'est celui qui correspond aux situations de communication les plus fréquentes.</w:t>
      </w:r>
    </w:p>
    <w:p w:rsidR="00237551" w:rsidRPr="00237551" w:rsidRDefault="00237551" w:rsidP="00237551"/>
    <w:p w:rsidR="00237551" w:rsidRPr="00237551" w:rsidRDefault="00237551" w:rsidP="00237551">
      <w:r w:rsidRPr="00237551">
        <w:rPr>
          <w:b/>
          <w:bCs/>
        </w:rPr>
        <w:t>Exemple</w:t>
      </w:r>
      <w:r w:rsidRPr="00237551">
        <w:t xml:space="preserve"> :</w:t>
      </w:r>
    </w:p>
    <w:p w:rsidR="00237551" w:rsidRPr="00237551" w:rsidRDefault="00237551" w:rsidP="00237551">
      <w:r w:rsidRPr="00237551">
        <w:t>Des chaussures.</w:t>
      </w:r>
    </w:p>
    <w:p w:rsidR="00237551" w:rsidRPr="00237551" w:rsidRDefault="00237551" w:rsidP="00237551"/>
    <w:p w:rsidR="00237551" w:rsidRPr="00237551" w:rsidRDefault="00237551" w:rsidP="00237551">
      <w:r w:rsidRPr="00237551">
        <w:t xml:space="preserve">• Le </w:t>
      </w:r>
      <w:r w:rsidRPr="00237551">
        <w:rPr>
          <w:b/>
          <w:bCs/>
        </w:rPr>
        <w:t>langage soutenu</w:t>
      </w:r>
      <w:r w:rsidRPr="00237551">
        <w:t xml:space="preserve"> se caractérise par un </w:t>
      </w:r>
      <w:r w:rsidRPr="00237551">
        <w:rPr>
          <w:b/>
          <w:bCs/>
        </w:rPr>
        <w:t>vocabulaire</w:t>
      </w:r>
      <w:r w:rsidRPr="00237551">
        <w:t xml:space="preserve"> </w:t>
      </w:r>
      <w:r w:rsidRPr="00237551">
        <w:rPr>
          <w:b/>
          <w:bCs/>
        </w:rPr>
        <w:t>plus distingué</w:t>
      </w:r>
      <w:r w:rsidRPr="00237551">
        <w:t>, plus littéraire.</w:t>
      </w:r>
    </w:p>
    <w:p w:rsidR="00237551" w:rsidRPr="00237551" w:rsidRDefault="00237551" w:rsidP="00237551"/>
    <w:p w:rsidR="00237551" w:rsidRPr="00237551" w:rsidRDefault="00237551" w:rsidP="00237551">
      <w:r w:rsidRPr="00237551">
        <w:rPr>
          <w:b/>
          <w:bCs/>
        </w:rPr>
        <w:t>Exemple</w:t>
      </w:r>
      <w:r w:rsidRPr="00237551">
        <w:t xml:space="preserve"> :</w:t>
      </w:r>
    </w:p>
    <w:p w:rsidR="00237551" w:rsidRPr="00237551" w:rsidRDefault="00237551" w:rsidP="00237551">
      <w:r w:rsidRPr="00237551">
        <w:t>Des souliers.</w:t>
      </w:r>
    </w:p>
    <w:p w:rsidR="00237551" w:rsidRPr="00237551" w:rsidRDefault="00237551" w:rsidP="00237551"/>
    <w:p w:rsidR="00237551" w:rsidRPr="00237551" w:rsidRDefault="00237551" w:rsidP="00237551">
      <w:r w:rsidRPr="00237551">
        <w:t xml:space="preserve">• La </w:t>
      </w:r>
      <w:r w:rsidRPr="00237551">
        <w:rPr>
          <w:b/>
          <w:bCs/>
        </w:rPr>
        <w:t>construction des phrases</w:t>
      </w:r>
      <w:r w:rsidRPr="00237551">
        <w:t xml:space="preserve"> est un deuxième moyen de différencier les registres de langue.</w:t>
      </w:r>
    </w:p>
    <w:p w:rsidR="00237551" w:rsidRPr="00237551" w:rsidRDefault="00237551" w:rsidP="00237551"/>
    <w:p w:rsidR="00237551" w:rsidRPr="00237551" w:rsidRDefault="00237551" w:rsidP="00237551">
      <w:pPr>
        <w:rPr>
          <w:i/>
          <w:iCs/>
        </w:rPr>
      </w:pPr>
      <w:r w:rsidRPr="00237551">
        <w:rPr>
          <w:b/>
          <w:bCs/>
        </w:rPr>
        <w:t>Exemples</w:t>
      </w:r>
      <w:r w:rsidRPr="00237551">
        <w:t xml:space="preserve"> : </w:t>
      </w:r>
    </w:p>
    <w:p w:rsidR="00237551" w:rsidRPr="00237551" w:rsidRDefault="00237551" w:rsidP="00237551">
      <w:r w:rsidRPr="00237551">
        <w:t>Ferme pas la porte</w:t>
      </w:r>
      <w:r w:rsidRPr="00237551">
        <w:rPr>
          <w:i/>
          <w:iCs/>
        </w:rPr>
        <w:t>.</w:t>
      </w:r>
      <w:r w:rsidRPr="00237551">
        <w:t xml:space="preserve"> (Langage familier.)</w:t>
      </w:r>
    </w:p>
    <w:p w:rsidR="00237551" w:rsidRPr="00237551" w:rsidRDefault="00237551" w:rsidP="00237551">
      <w:r w:rsidRPr="00237551">
        <w:rPr>
          <w:b/>
          <w:bCs/>
        </w:rPr>
        <w:t>Ne</w:t>
      </w:r>
      <w:r w:rsidRPr="00237551">
        <w:t xml:space="preserve"> ferme pas la porte. (Langage soutenu.)</w:t>
      </w:r>
    </w:p>
    <w:p w:rsidR="00237551" w:rsidRPr="00237551" w:rsidRDefault="00237551" w:rsidP="00237551"/>
    <w:p w:rsidR="00237551" w:rsidRPr="00237551" w:rsidRDefault="00237551" w:rsidP="00237551">
      <w:r w:rsidRPr="00237551">
        <w:t xml:space="preserve">• La </w:t>
      </w:r>
      <w:r w:rsidRPr="00237551">
        <w:rPr>
          <w:b/>
          <w:bCs/>
        </w:rPr>
        <w:t>prononciation</w:t>
      </w:r>
      <w:r w:rsidRPr="00237551">
        <w:t xml:space="preserve"> est un troisième moyen de reconnaître les différents registres.</w:t>
      </w:r>
    </w:p>
    <w:p w:rsidR="00237551" w:rsidRPr="00237551" w:rsidRDefault="00237551" w:rsidP="00237551"/>
    <w:p w:rsidR="00237551" w:rsidRPr="00237551" w:rsidRDefault="00237551" w:rsidP="00237551">
      <w:r w:rsidRPr="00237551">
        <w:rPr>
          <w:b/>
          <w:bCs/>
        </w:rPr>
        <w:t>Exemples</w:t>
      </w:r>
      <w:r w:rsidRPr="00237551">
        <w:t xml:space="preserve"> :</w:t>
      </w:r>
    </w:p>
    <w:p w:rsidR="00237551" w:rsidRPr="00237551" w:rsidRDefault="00237551" w:rsidP="00237551">
      <w:r w:rsidRPr="00237551">
        <w:t xml:space="preserve">T'as pigé </w:t>
      </w:r>
      <w:r w:rsidRPr="00237551">
        <w:rPr>
          <w:b/>
          <w:bCs/>
        </w:rPr>
        <w:t>c'que j't'ai dit </w:t>
      </w:r>
      <w:r w:rsidRPr="00237551">
        <w:t>? (Langage familier.)</w:t>
      </w:r>
    </w:p>
    <w:p w:rsidR="00237551" w:rsidRPr="00237551" w:rsidRDefault="00237551" w:rsidP="00237551">
      <w:r w:rsidRPr="00237551">
        <w:t xml:space="preserve">As-tu compris </w:t>
      </w:r>
      <w:r w:rsidRPr="00237551">
        <w:rPr>
          <w:b/>
          <w:bCs/>
        </w:rPr>
        <w:t>ce que je t'ai dit </w:t>
      </w:r>
      <w:r w:rsidRPr="00237551">
        <w:t>? (Langage soutenu.)</w:t>
      </w:r>
    </w:p>
    <w:p w:rsidR="00237551" w:rsidRPr="00237551" w:rsidRDefault="00237551" w:rsidP="00237551">
      <w:r w:rsidRPr="00237551">
        <w:t> </w:t>
      </w:r>
    </w:p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2. Savoir adapter son registre de langue</w:t>
      </w:r>
    </w:p>
    <w:p w:rsidR="00237551" w:rsidRPr="00237551" w:rsidRDefault="00237551" w:rsidP="00237551">
      <w:r w:rsidRPr="00237551">
        <w:t xml:space="preserve">Il est important de savoir </w:t>
      </w:r>
      <w:r w:rsidRPr="00237551">
        <w:rPr>
          <w:b/>
          <w:bCs/>
        </w:rPr>
        <w:t>adapter son registre de langue</w:t>
      </w:r>
      <w:r w:rsidRPr="00237551">
        <w:t xml:space="preserve"> en fonction de l'</w:t>
      </w:r>
      <w:r w:rsidRPr="00237551">
        <w:rPr>
          <w:b/>
          <w:bCs/>
        </w:rPr>
        <w:t>interlocuteur</w:t>
      </w:r>
      <w:r w:rsidRPr="00237551">
        <w:t xml:space="preserve"> (celui à qui l'on s'adresse) et du </w:t>
      </w:r>
      <w:r w:rsidRPr="00237551">
        <w:rPr>
          <w:b/>
          <w:bCs/>
        </w:rPr>
        <w:t>contexte</w:t>
      </w:r>
      <w:r w:rsidRPr="00237551">
        <w:t xml:space="preserve"> (la situation ou le lieu dans lesquels on se trouve).</w:t>
      </w:r>
    </w:p>
    <w:p w:rsidR="00237551" w:rsidRPr="00237551" w:rsidRDefault="00237551" w:rsidP="00237551"/>
    <w:p w:rsidR="00237551" w:rsidRPr="00237551" w:rsidRDefault="00237551" w:rsidP="00237551">
      <w:r w:rsidRPr="00237551">
        <w:rPr>
          <w:b/>
          <w:bCs/>
        </w:rPr>
        <w:t>Exemples</w:t>
      </w:r>
      <w:r w:rsidRPr="00237551">
        <w:t xml:space="preserve"> :</w:t>
      </w:r>
    </w:p>
    <w:p w:rsidR="00237551" w:rsidRPr="00237551" w:rsidRDefault="00237551" w:rsidP="00237551">
      <w:r w:rsidRPr="00237551">
        <w:t>Dans un dîner chic, on dira : « </w:t>
      </w:r>
      <w:r w:rsidRPr="00237551">
        <w:rPr>
          <w:b/>
          <w:bCs/>
        </w:rPr>
        <w:t>S'il vous plaît, pourriez-vous me resservir un peu de cet excellent champagne ?</w:t>
      </w:r>
      <w:r w:rsidRPr="00237551">
        <w:t> » et non pas : «</w:t>
      </w:r>
      <w:r w:rsidRPr="00237551">
        <w:rPr>
          <w:b/>
          <w:bCs/>
        </w:rPr>
        <w:t> Eh mon gars ! r'mets-moi une coupette ! </w:t>
      </w:r>
      <w:r w:rsidRPr="00237551">
        <w:t>», phrase plutôt entendue à la buvette dans une fête populaire.</w:t>
      </w:r>
    </w:p>
    <w:p w:rsidR="00237551" w:rsidRPr="00237551" w:rsidRDefault="00237551" w:rsidP="00237551">
      <w:r w:rsidRPr="00237551">
        <w:t>S'il s'agissait de la situation inverse, par exemple autour d'un barbecue avec des amis, la première phrase paraîtrait ridicule.</w:t>
      </w:r>
    </w:p>
    <w:p w:rsidR="00237551" w:rsidRPr="00237551" w:rsidRDefault="00237551" w:rsidP="00237551">
      <w:pPr>
        <w:rPr>
          <w:b/>
          <w:bCs/>
        </w:rPr>
      </w:pPr>
      <w:r w:rsidRPr="00237551">
        <w:rPr>
          <w:b/>
          <w:bCs/>
        </w:rPr>
        <w:t>Je retiens</w:t>
      </w:r>
    </w:p>
    <w:p w:rsidR="00237551" w:rsidRPr="00237551" w:rsidRDefault="00237551" w:rsidP="00237551">
      <w:r w:rsidRPr="00237551">
        <w:t xml:space="preserve">Il existe </w:t>
      </w:r>
      <w:r w:rsidRPr="00237551">
        <w:rPr>
          <w:b/>
          <w:bCs/>
        </w:rPr>
        <w:t>trois registres de langue : le langage familier, le langage courant et le langage soutenu.</w:t>
      </w:r>
    </w:p>
    <w:p w:rsidR="00237551" w:rsidRPr="00237551" w:rsidRDefault="00237551" w:rsidP="00237551"/>
    <w:p w:rsidR="00237551" w:rsidRPr="00237551" w:rsidRDefault="00237551" w:rsidP="00237551">
      <w:r w:rsidRPr="00237551">
        <w:t>Ils se d</w:t>
      </w:r>
      <w:bookmarkStart w:id="0" w:name="_GoBack"/>
      <w:bookmarkEnd w:id="0"/>
      <w:r w:rsidRPr="00237551">
        <w:t>ifférencient par un vocabulaire spécifique, par la construction des phrases et par la prononciation.</w:t>
      </w:r>
    </w:p>
    <w:p w:rsidR="00617119" w:rsidRDefault="00237551" w:rsidP="00237551">
      <w:r w:rsidRPr="00237551">
        <w:t xml:space="preserve">Il faut </w:t>
      </w:r>
      <w:r w:rsidRPr="00237551">
        <w:rPr>
          <w:b/>
          <w:bCs/>
        </w:rPr>
        <w:t>adapter son registre de langue</w:t>
      </w:r>
      <w:r w:rsidRPr="00237551">
        <w:t xml:space="preserve"> en fonction de son interlocuteur et du contexte.</w:t>
      </w:r>
    </w:p>
    <w:p w:rsidR="00237551" w:rsidRDefault="00237551" w:rsidP="00617119"/>
    <w:p w:rsidR="00237551" w:rsidRDefault="00237551" w:rsidP="00617119"/>
    <w:p w:rsidR="00237551" w:rsidRDefault="00237551" w:rsidP="00617119">
      <w:hyperlink r:id="rId13" w:history="1">
        <w:r w:rsidRPr="006E3791">
          <w:rPr>
            <w:rStyle w:val="Hyperlink"/>
          </w:rPr>
          <w:t>http://www.maxicours.com/se/fiche/5/1/14451.html</w:t>
        </w:r>
      </w:hyperlink>
    </w:p>
    <w:p w:rsidR="00237551" w:rsidRPr="00617119" w:rsidRDefault="00237551" w:rsidP="00617119"/>
    <w:sectPr w:rsidR="00237551" w:rsidRPr="00617119" w:rsidSect="0023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AF"/>
    <w:rsid w:val="000A16B5"/>
    <w:rsid w:val="001E1F4A"/>
    <w:rsid w:val="00237551"/>
    <w:rsid w:val="00617119"/>
    <w:rsid w:val="008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7C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hyperlink" Target="https://blackboard.wku.edu/webapps/portal/frameset.jsp?tab_tab_group_id=_7_1&amp;url=%2Fwebapps%2Fblackboard%2Fexecute%2Flauncher%3Ftype%3DCourse%26id%3D_116933_1%26url%3D" TargetMode="External"/><Relationship Id="rId13" Type="http://schemas.openxmlformats.org/officeDocument/2006/relationships/hyperlink" Target="http://www.maxicours.com/se/fiche/5/1/14451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rancaisfacile.com/exercices/exercice-francais-2/exercice-francais-12763.php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738</Words>
  <Characters>4211</Characters>
  <Application>Microsoft Macintosh Word</Application>
  <DocSecurity>0</DocSecurity>
  <Lines>35</Lines>
  <Paragraphs>9</Paragraphs>
  <ScaleCrop>false</ScaleCrop>
  <Company>Western Kentucky University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WKU Faculty Staff</cp:lastModifiedBy>
  <cp:revision>1</cp:revision>
  <dcterms:created xsi:type="dcterms:W3CDTF">2015-04-10T15:35:00Z</dcterms:created>
  <dcterms:modified xsi:type="dcterms:W3CDTF">2015-04-10T16:14:00Z</dcterms:modified>
</cp:coreProperties>
</file>